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F82" w:rsidRDefault="007A0D96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 w:rsidRPr="00911B85">
        <w:rPr>
          <w:rFonts w:ascii="Bliss Pro" w:hAnsi="Bliss Pro"/>
          <w:color w:val="4F81BD" w:themeColor="accent1"/>
          <w:sz w:val="40"/>
          <w:szCs w:val="40"/>
        </w:rPr>
        <w:t xml:space="preserve">Требования для подготовки </w:t>
      </w:r>
    </w:p>
    <w:p w:rsidR="007A0D96" w:rsidRDefault="00BD5571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>
        <w:rPr>
          <w:rFonts w:ascii="Bliss Pro" w:hAnsi="Bliss Pro"/>
          <w:color w:val="4F81BD" w:themeColor="accent1"/>
          <w:sz w:val="40"/>
          <w:szCs w:val="40"/>
        </w:rPr>
        <w:t>пакетов</w:t>
      </w:r>
      <w:r w:rsidR="005F5843">
        <w:rPr>
          <w:rFonts w:ascii="Bliss Pro" w:hAnsi="Bliss Pro"/>
          <w:color w:val="4F81BD" w:themeColor="accent1"/>
          <w:sz w:val="40"/>
          <w:szCs w:val="40"/>
        </w:rPr>
        <w:t xml:space="preserve"> на печать</w:t>
      </w:r>
    </w:p>
    <w:p w:rsidR="00911B85" w:rsidRPr="00911B85" w:rsidRDefault="00911B85" w:rsidP="00911B85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</w:p>
    <w:p w:rsidR="00AD660F" w:rsidRDefault="00BD5571" w:rsidP="00AD660F">
      <w:pPr>
        <w:spacing w:after="0" w:line="240" w:lineRule="auto"/>
        <w:rPr>
          <w:b/>
          <w:color w:val="4F81BD" w:themeColor="accent1"/>
          <w:sz w:val="32"/>
          <w:szCs w:val="32"/>
        </w:rPr>
      </w:pPr>
      <w:r>
        <w:rPr>
          <w:b/>
          <w:color w:val="4F81BD" w:themeColor="accent1"/>
          <w:sz w:val="32"/>
          <w:szCs w:val="32"/>
        </w:rPr>
        <w:t>Па</w:t>
      </w:r>
      <w:r w:rsidR="00AD660F">
        <w:rPr>
          <w:b/>
          <w:color w:val="4F81BD" w:themeColor="accent1"/>
          <w:sz w:val="32"/>
          <w:szCs w:val="32"/>
        </w:rPr>
        <w:t>кет ПВД 20х30, 30х40, 40х50 см.</w:t>
      </w:r>
      <w:r w:rsidR="00AD660F" w:rsidRPr="00AD660F">
        <w:rPr>
          <w:b/>
          <w:color w:val="4F81BD" w:themeColor="accent1"/>
          <w:sz w:val="32"/>
          <w:szCs w:val="32"/>
        </w:rPr>
        <w:t xml:space="preserve"> </w:t>
      </w:r>
      <w:r w:rsidR="00AD660F">
        <w:rPr>
          <w:b/>
          <w:color w:val="4F81BD" w:themeColor="accent1"/>
          <w:sz w:val="32"/>
          <w:szCs w:val="32"/>
        </w:rPr>
        <w:t>Пакет бумажный 25х35</w:t>
      </w:r>
      <w:r w:rsidR="00C649CF">
        <w:rPr>
          <w:b/>
          <w:color w:val="4F81BD" w:themeColor="accent1"/>
          <w:sz w:val="32"/>
          <w:szCs w:val="32"/>
        </w:rPr>
        <w:t>, 23х36</w:t>
      </w:r>
      <w:bookmarkStart w:id="0" w:name="_GoBack"/>
      <w:bookmarkEnd w:id="0"/>
      <w:r w:rsidR="00AD660F">
        <w:rPr>
          <w:b/>
          <w:color w:val="4F81BD" w:themeColor="accent1"/>
          <w:sz w:val="32"/>
          <w:szCs w:val="32"/>
        </w:rPr>
        <w:t xml:space="preserve"> см</w:t>
      </w:r>
    </w:p>
    <w:p w:rsidR="00A35F82" w:rsidRPr="005F5843" w:rsidRDefault="00A35F82" w:rsidP="005F5843">
      <w:pPr>
        <w:spacing w:after="0" w:line="240" w:lineRule="auto"/>
        <w:rPr>
          <w:b/>
          <w:color w:val="4F81BD" w:themeColor="accent1"/>
          <w:sz w:val="32"/>
          <w:szCs w:val="32"/>
        </w:rPr>
      </w:pPr>
    </w:p>
    <w:p w:rsidR="00E247D8" w:rsidRPr="005F303B" w:rsidRDefault="00E247D8" w:rsidP="00E247D8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 w:rsidRPr="005F303B">
        <w:rPr>
          <w:color w:val="262626" w:themeColor="text1" w:themeTint="D9"/>
          <w:sz w:val="28"/>
          <w:szCs w:val="28"/>
        </w:rPr>
        <w:t xml:space="preserve">Макет должен быть предоставлен в векторе. Форматы: </w:t>
      </w:r>
      <w:r w:rsidRPr="00A35F82">
        <w:rPr>
          <w:rFonts w:cstheme="minorHAnsi"/>
          <w:color w:val="262626" w:themeColor="text1" w:themeTint="D9"/>
          <w:sz w:val="28"/>
          <w:szCs w:val="28"/>
          <w:lang w:val="en-US"/>
        </w:rPr>
        <w:t>Corel</w:t>
      </w:r>
      <w:r w:rsidRPr="00A35F82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Pr="00A35F82">
        <w:rPr>
          <w:rFonts w:cstheme="minorHAnsi"/>
          <w:color w:val="262626" w:themeColor="text1" w:themeTint="D9"/>
          <w:sz w:val="28"/>
          <w:szCs w:val="28"/>
          <w:lang w:val="en-US"/>
        </w:rPr>
        <w:t>Draw</w:t>
      </w:r>
      <w:r w:rsidRPr="00A35F82">
        <w:rPr>
          <w:rFonts w:cstheme="minorHAnsi"/>
          <w:color w:val="262626" w:themeColor="text1" w:themeTint="D9"/>
          <w:sz w:val="28"/>
          <w:szCs w:val="28"/>
        </w:rPr>
        <w:t xml:space="preserve"> - </w:t>
      </w:r>
      <w:proofErr w:type="spellStart"/>
      <w:r w:rsidRPr="00A35F82">
        <w:rPr>
          <w:rFonts w:cstheme="minorHAnsi"/>
          <w:color w:val="262626" w:themeColor="text1" w:themeTint="D9"/>
          <w:sz w:val="28"/>
          <w:szCs w:val="28"/>
        </w:rPr>
        <w:t>cdr</w:t>
      </w:r>
      <w:proofErr w:type="spellEnd"/>
      <w:r w:rsidRPr="00A35F82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Pr="00A35F82">
        <w:rPr>
          <w:rFonts w:eastAsia="Times New Roman" w:cstheme="minorHAnsi"/>
          <w:color w:val="262626" w:themeColor="text1" w:themeTint="D9"/>
          <w:sz w:val="28"/>
          <w:szCs w:val="28"/>
          <w:lang w:eastAsia="ru-RU"/>
        </w:rPr>
        <w:t>(версия не выше 21)</w:t>
      </w:r>
      <w:r w:rsidRPr="005F303B">
        <w:rPr>
          <w:color w:val="262626" w:themeColor="text1" w:themeTint="D9"/>
          <w:sz w:val="28"/>
          <w:szCs w:val="28"/>
        </w:rPr>
        <w:t xml:space="preserve">, </w:t>
      </w:r>
      <w:r w:rsidRPr="005F303B">
        <w:rPr>
          <w:color w:val="262626" w:themeColor="text1" w:themeTint="D9"/>
          <w:sz w:val="28"/>
          <w:szCs w:val="28"/>
          <w:lang w:val="en-US"/>
        </w:rPr>
        <w:t>pdf</w:t>
      </w:r>
      <w:r w:rsidRPr="005F303B">
        <w:rPr>
          <w:color w:val="262626" w:themeColor="text1" w:themeTint="D9"/>
          <w:sz w:val="28"/>
          <w:szCs w:val="28"/>
        </w:rPr>
        <w:t xml:space="preserve">, </w:t>
      </w:r>
      <w:proofErr w:type="spellStart"/>
      <w:r w:rsidRPr="005F303B">
        <w:rPr>
          <w:color w:val="262626" w:themeColor="text1" w:themeTint="D9"/>
          <w:sz w:val="28"/>
          <w:szCs w:val="28"/>
          <w:lang w:val="en-US"/>
        </w:rPr>
        <w:t>ai</w:t>
      </w:r>
      <w:proofErr w:type="spellEnd"/>
      <w:r w:rsidRPr="005F303B">
        <w:rPr>
          <w:color w:val="262626" w:themeColor="text1" w:themeTint="D9"/>
          <w:sz w:val="28"/>
          <w:szCs w:val="28"/>
        </w:rPr>
        <w:t xml:space="preserve">, </w:t>
      </w:r>
      <w:proofErr w:type="spellStart"/>
      <w:r w:rsidRPr="005F303B">
        <w:rPr>
          <w:color w:val="262626" w:themeColor="text1" w:themeTint="D9"/>
          <w:sz w:val="28"/>
          <w:szCs w:val="28"/>
          <w:lang w:val="en-US"/>
        </w:rPr>
        <w:t>svg</w:t>
      </w:r>
      <w:proofErr w:type="spellEnd"/>
      <w:r w:rsidRPr="005F303B">
        <w:rPr>
          <w:color w:val="262626" w:themeColor="text1" w:themeTint="D9"/>
          <w:sz w:val="28"/>
          <w:szCs w:val="28"/>
        </w:rPr>
        <w:t xml:space="preserve">, </w:t>
      </w:r>
      <w:r w:rsidRPr="005F303B">
        <w:rPr>
          <w:color w:val="262626" w:themeColor="text1" w:themeTint="D9"/>
          <w:sz w:val="28"/>
          <w:szCs w:val="28"/>
          <w:lang w:val="en-US"/>
        </w:rPr>
        <w:t>eps</w:t>
      </w:r>
      <w:r w:rsidRPr="005F303B">
        <w:rPr>
          <w:color w:val="262626" w:themeColor="text1" w:themeTint="D9"/>
          <w:sz w:val="28"/>
          <w:szCs w:val="28"/>
        </w:rPr>
        <w:t xml:space="preserve">. </w:t>
      </w:r>
    </w:p>
    <w:p w:rsidR="001B16DB" w:rsidRDefault="00A35F82" w:rsidP="001B16DB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 w:rsidRPr="00A35F82">
        <w:rPr>
          <w:color w:val="262626" w:themeColor="text1" w:themeTint="D9"/>
          <w:sz w:val="28"/>
          <w:szCs w:val="28"/>
        </w:rPr>
        <w:t xml:space="preserve">Размер </w:t>
      </w:r>
      <w:r w:rsidR="00BD5571">
        <w:rPr>
          <w:color w:val="262626" w:themeColor="text1" w:themeTint="D9"/>
          <w:sz w:val="28"/>
          <w:szCs w:val="28"/>
        </w:rPr>
        <w:t>запечатываемого</w:t>
      </w:r>
      <w:r w:rsidR="005F5843">
        <w:rPr>
          <w:color w:val="262626" w:themeColor="text1" w:themeTint="D9"/>
          <w:sz w:val="28"/>
          <w:szCs w:val="28"/>
        </w:rPr>
        <w:t xml:space="preserve"> пол</w:t>
      </w:r>
      <w:r w:rsidR="00BD5571">
        <w:rPr>
          <w:color w:val="262626" w:themeColor="text1" w:themeTint="D9"/>
          <w:sz w:val="28"/>
          <w:szCs w:val="28"/>
        </w:rPr>
        <w:t>я</w:t>
      </w:r>
      <w:r w:rsidR="005F5843">
        <w:rPr>
          <w:color w:val="262626" w:themeColor="text1" w:themeTint="D9"/>
          <w:sz w:val="28"/>
          <w:szCs w:val="28"/>
        </w:rPr>
        <w:t xml:space="preserve"> </w:t>
      </w:r>
      <w:r w:rsidR="00BD5571">
        <w:rPr>
          <w:color w:val="262626" w:themeColor="text1" w:themeTint="D9"/>
          <w:sz w:val="28"/>
          <w:szCs w:val="28"/>
        </w:rPr>
        <w:t xml:space="preserve">для конкретного пакета </w:t>
      </w:r>
      <w:r w:rsidR="005F5843">
        <w:rPr>
          <w:color w:val="262626" w:themeColor="text1" w:themeTint="D9"/>
          <w:sz w:val="28"/>
          <w:szCs w:val="28"/>
        </w:rPr>
        <w:t>можно посмотреть в шаблоне</w:t>
      </w:r>
      <w:r w:rsidR="001B16DB" w:rsidRPr="001B16DB">
        <w:rPr>
          <w:color w:val="262626" w:themeColor="text1" w:themeTint="D9"/>
          <w:sz w:val="28"/>
          <w:szCs w:val="28"/>
        </w:rPr>
        <w:t xml:space="preserve"> </w:t>
      </w:r>
    </w:p>
    <w:p w:rsidR="00A35F82" w:rsidRPr="001B16DB" w:rsidRDefault="001B16DB" w:rsidP="001B16DB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 w:rsidRPr="005F303B">
        <w:rPr>
          <w:color w:val="262626" w:themeColor="text1" w:themeTint="D9"/>
          <w:sz w:val="28"/>
          <w:szCs w:val="28"/>
        </w:rPr>
        <w:t xml:space="preserve">Шрифты </w:t>
      </w:r>
      <w:r>
        <w:rPr>
          <w:color w:val="262626" w:themeColor="text1" w:themeTint="D9"/>
          <w:sz w:val="28"/>
          <w:szCs w:val="28"/>
        </w:rPr>
        <w:t xml:space="preserve">должны быть </w:t>
      </w:r>
      <w:r w:rsidRPr="005F303B">
        <w:rPr>
          <w:color w:val="262626" w:themeColor="text1" w:themeTint="D9"/>
          <w:sz w:val="28"/>
          <w:szCs w:val="28"/>
        </w:rPr>
        <w:t>переведены в кривые</w:t>
      </w:r>
    </w:p>
    <w:p w:rsidR="001B16DB" w:rsidRDefault="001B16DB" w:rsidP="001B16DB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 w:rsidRPr="00615091">
        <w:rPr>
          <w:rFonts w:cstheme="minorHAnsi"/>
          <w:color w:val="262626" w:themeColor="text1" w:themeTint="D9"/>
          <w:sz w:val="28"/>
          <w:szCs w:val="28"/>
        </w:rPr>
        <w:t xml:space="preserve">Печать осуществляется выбранным цветом и указывается в виде названия цвета по системе </w:t>
      </w:r>
      <w:r w:rsidRPr="00615091">
        <w:rPr>
          <w:rFonts w:cstheme="minorHAnsi"/>
          <w:color w:val="262626" w:themeColor="text1" w:themeTint="D9"/>
          <w:sz w:val="28"/>
          <w:szCs w:val="28"/>
          <w:lang w:val="en-US"/>
        </w:rPr>
        <w:t>Panton</w:t>
      </w:r>
      <w:r w:rsidRPr="00615091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Pr="00615091">
        <w:rPr>
          <w:rFonts w:cstheme="minorHAnsi"/>
          <w:color w:val="262626" w:themeColor="text1" w:themeTint="D9"/>
          <w:sz w:val="28"/>
          <w:szCs w:val="28"/>
          <w:lang w:val="en-US"/>
        </w:rPr>
        <w:t>Solid</w:t>
      </w:r>
      <w:r w:rsidRPr="00615091">
        <w:rPr>
          <w:rFonts w:cstheme="minorHAnsi"/>
          <w:color w:val="262626" w:themeColor="text1" w:themeTint="D9"/>
          <w:sz w:val="28"/>
          <w:szCs w:val="28"/>
        </w:rPr>
        <w:t xml:space="preserve"> </w:t>
      </w:r>
      <w:r w:rsidRPr="00615091">
        <w:rPr>
          <w:rFonts w:cstheme="minorHAnsi"/>
          <w:color w:val="262626" w:themeColor="text1" w:themeTint="D9"/>
          <w:sz w:val="28"/>
          <w:szCs w:val="28"/>
          <w:lang w:val="en-US"/>
        </w:rPr>
        <w:t>Coated</w:t>
      </w:r>
      <w:r w:rsidRPr="00615091">
        <w:rPr>
          <w:rFonts w:cstheme="minorHAnsi"/>
          <w:color w:val="262626" w:themeColor="text1" w:themeTint="D9"/>
          <w:sz w:val="28"/>
          <w:szCs w:val="28"/>
        </w:rPr>
        <w:t>.</w:t>
      </w:r>
      <w:r w:rsidRPr="00615091">
        <w:rPr>
          <w:rFonts w:cstheme="minorHAnsi"/>
          <w:color w:val="333333"/>
          <w:spacing w:val="15"/>
          <w:sz w:val="28"/>
          <w:szCs w:val="28"/>
        </w:rPr>
        <w:t xml:space="preserve"> </w:t>
      </w:r>
      <w:r w:rsidRPr="00615091">
        <w:rPr>
          <w:color w:val="262626" w:themeColor="text1" w:themeTint="D9"/>
          <w:sz w:val="28"/>
          <w:szCs w:val="28"/>
        </w:rPr>
        <w:t>Например</w:t>
      </w:r>
      <w:r>
        <w:rPr>
          <w:color w:val="262626" w:themeColor="text1" w:themeTint="D9"/>
          <w:sz w:val="28"/>
          <w:szCs w:val="28"/>
        </w:rPr>
        <w:t>,</w:t>
      </w:r>
      <w:r w:rsidRPr="001B16DB">
        <w:rPr>
          <w:color w:val="262626" w:themeColor="text1" w:themeTint="D9"/>
          <w:sz w:val="28"/>
          <w:szCs w:val="28"/>
        </w:rPr>
        <w:t xml:space="preserve"> </w:t>
      </w:r>
      <w:r>
        <w:rPr>
          <w:color w:val="262626" w:themeColor="text1" w:themeTint="D9"/>
          <w:sz w:val="28"/>
          <w:szCs w:val="28"/>
        </w:rPr>
        <w:t>цвет звучит так</w:t>
      </w:r>
      <w:r w:rsidRPr="00615091">
        <w:rPr>
          <w:color w:val="262626" w:themeColor="text1" w:themeTint="D9"/>
          <w:sz w:val="28"/>
          <w:szCs w:val="28"/>
        </w:rPr>
        <w:t>: P</w:t>
      </w:r>
      <w:proofErr w:type="spellStart"/>
      <w:r>
        <w:rPr>
          <w:color w:val="262626" w:themeColor="text1" w:themeTint="D9"/>
          <w:sz w:val="28"/>
          <w:szCs w:val="28"/>
          <w:lang w:val="en-US"/>
        </w:rPr>
        <w:t>anton</w:t>
      </w:r>
      <w:proofErr w:type="spellEnd"/>
      <w:r w:rsidRPr="00615091">
        <w:rPr>
          <w:color w:val="262626" w:themeColor="text1" w:themeTint="D9"/>
          <w:sz w:val="28"/>
          <w:szCs w:val="28"/>
        </w:rPr>
        <w:t xml:space="preserve"> 108 С</w:t>
      </w:r>
    </w:p>
    <w:p w:rsidR="001B16DB" w:rsidRDefault="001B16DB" w:rsidP="001B16DB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Возможна печать золотом или серебром, обозначить цвет в макете</w:t>
      </w:r>
      <w:r w:rsidR="00C92EEC">
        <w:rPr>
          <w:color w:val="262626" w:themeColor="text1" w:themeTint="D9"/>
          <w:sz w:val="28"/>
          <w:szCs w:val="28"/>
        </w:rPr>
        <w:t xml:space="preserve"> на согласовании</w:t>
      </w:r>
      <w:r>
        <w:rPr>
          <w:color w:val="262626" w:themeColor="text1" w:themeTint="D9"/>
          <w:sz w:val="28"/>
          <w:szCs w:val="28"/>
        </w:rPr>
        <w:t>.</w:t>
      </w:r>
    </w:p>
    <w:p w:rsidR="001B16DB" w:rsidRPr="00615091" w:rsidRDefault="001B16DB" w:rsidP="001B16DB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Количество цветов на пакете 1, 2 или 3</w:t>
      </w:r>
    </w:p>
    <w:p w:rsidR="00E247D8" w:rsidRDefault="001B16DB" w:rsidP="00E247D8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Избегать наложения красок друг на друга. Некоторые краски имеют недостаточную плотность, чтобы перекрыть другой цвет. При возможности разместить доп. Цвет на расстоянии 2-3 мм от другого. </w:t>
      </w:r>
    </w:p>
    <w:p w:rsidR="001B16DB" w:rsidRDefault="001B16DB" w:rsidP="00E247D8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>Избегать печати светлых оттенков текста на цветных пакетах</w:t>
      </w:r>
    </w:p>
    <w:p w:rsidR="005C6B7E" w:rsidRDefault="005C6B7E" w:rsidP="00E247D8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Избегать </w:t>
      </w:r>
      <w:proofErr w:type="spellStart"/>
      <w:r>
        <w:rPr>
          <w:color w:val="262626" w:themeColor="text1" w:themeTint="D9"/>
          <w:sz w:val="28"/>
          <w:szCs w:val="28"/>
        </w:rPr>
        <w:t>запечатки</w:t>
      </w:r>
      <w:proofErr w:type="spellEnd"/>
      <w:r>
        <w:rPr>
          <w:color w:val="262626" w:themeColor="text1" w:themeTint="D9"/>
          <w:sz w:val="28"/>
          <w:szCs w:val="28"/>
        </w:rPr>
        <w:t xml:space="preserve"> большими плашками</w:t>
      </w:r>
    </w:p>
    <w:p w:rsidR="001B16DB" w:rsidRPr="00E247D8" w:rsidRDefault="00AD660F" w:rsidP="00E247D8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</w:t>
      </w:r>
      <w:r w:rsidR="001B16DB">
        <w:rPr>
          <w:color w:val="262626" w:themeColor="text1" w:themeTint="D9"/>
          <w:sz w:val="28"/>
          <w:szCs w:val="28"/>
        </w:rPr>
        <w:t>Макет не должен содержать растровые изображения</w:t>
      </w:r>
    </w:p>
    <w:p w:rsidR="00A35F82" w:rsidRPr="00A35F82" w:rsidRDefault="001B16DB" w:rsidP="00A35F82">
      <w:pPr>
        <w:pStyle w:val="a3"/>
        <w:numPr>
          <w:ilvl w:val="0"/>
          <w:numId w:val="5"/>
        </w:numPr>
        <w:spacing w:after="0"/>
        <w:rPr>
          <w:color w:val="262626" w:themeColor="text1" w:themeTint="D9"/>
          <w:sz w:val="28"/>
          <w:szCs w:val="28"/>
        </w:rPr>
      </w:pPr>
      <w:r>
        <w:rPr>
          <w:color w:val="262626" w:themeColor="text1" w:themeTint="D9"/>
          <w:sz w:val="28"/>
          <w:szCs w:val="28"/>
        </w:rPr>
        <w:t xml:space="preserve"> </w:t>
      </w:r>
      <w:r w:rsidR="00A35F82" w:rsidRPr="00A35F82">
        <w:rPr>
          <w:color w:val="262626" w:themeColor="text1" w:themeTint="D9"/>
          <w:sz w:val="28"/>
          <w:szCs w:val="28"/>
        </w:rPr>
        <w:t xml:space="preserve">Минимальный размер шрифта не менее </w:t>
      </w:r>
      <w:r>
        <w:rPr>
          <w:color w:val="262626" w:themeColor="text1" w:themeTint="D9"/>
          <w:sz w:val="28"/>
          <w:szCs w:val="28"/>
        </w:rPr>
        <w:t>22</w:t>
      </w:r>
      <w:r w:rsidR="00A35F82" w:rsidRPr="00A35F82">
        <w:rPr>
          <w:color w:val="262626" w:themeColor="text1" w:themeTint="D9"/>
          <w:sz w:val="28"/>
          <w:szCs w:val="28"/>
        </w:rPr>
        <w:t xml:space="preserve"> п; для текста, который будет вывороткой (светлым по темному фону) размер не менее </w:t>
      </w:r>
      <w:r>
        <w:rPr>
          <w:color w:val="262626" w:themeColor="text1" w:themeTint="D9"/>
          <w:sz w:val="28"/>
          <w:szCs w:val="28"/>
        </w:rPr>
        <w:t>26</w:t>
      </w:r>
      <w:r w:rsidR="00A35F82" w:rsidRPr="00A35F82">
        <w:rPr>
          <w:color w:val="262626" w:themeColor="text1" w:themeTint="D9"/>
          <w:sz w:val="28"/>
          <w:szCs w:val="28"/>
        </w:rPr>
        <w:t xml:space="preserve"> п. </w:t>
      </w:r>
    </w:p>
    <w:p w:rsidR="00204710" w:rsidRDefault="001B16DB" w:rsidP="00204710">
      <w:pPr>
        <w:pStyle w:val="a3"/>
        <w:numPr>
          <w:ilvl w:val="0"/>
          <w:numId w:val="5"/>
        </w:numPr>
        <w:spacing w:after="0" w:line="240" w:lineRule="auto"/>
        <w:rPr>
          <w:color w:val="262626" w:themeColor="text1" w:themeTint="D9"/>
          <w:sz w:val="28"/>
          <w:szCs w:val="28"/>
        </w:rPr>
      </w:pPr>
      <w:r w:rsidRPr="00040838">
        <w:rPr>
          <w:color w:val="262626" w:themeColor="text1" w:themeTint="D9"/>
          <w:sz w:val="28"/>
          <w:szCs w:val="28"/>
        </w:rPr>
        <w:t xml:space="preserve"> </w:t>
      </w:r>
      <w:r w:rsidR="00A35F82" w:rsidRPr="00040838">
        <w:rPr>
          <w:color w:val="262626" w:themeColor="text1" w:themeTint="D9"/>
          <w:sz w:val="28"/>
          <w:szCs w:val="28"/>
        </w:rPr>
        <w:t xml:space="preserve">Минимальная толщина позитивной линии </w:t>
      </w:r>
      <w:r w:rsidR="00204710" w:rsidRPr="00040838">
        <w:rPr>
          <w:color w:val="262626" w:themeColor="text1" w:themeTint="D9"/>
          <w:sz w:val="28"/>
          <w:szCs w:val="28"/>
        </w:rPr>
        <w:t>–</w:t>
      </w:r>
      <w:r w:rsidR="005F0E71" w:rsidRPr="00040838">
        <w:rPr>
          <w:color w:val="262626" w:themeColor="text1" w:themeTint="D9"/>
          <w:sz w:val="28"/>
          <w:szCs w:val="28"/>
        </w:rPr>
        <w:t xml:space="preserve"> </w:t>
      </w:r>
      <w:r w:rsidR="00040838" w:rsidRPr="00040838">
        <w:rPr>
          <w:color w:val="262626" w:themeColor="text1" w:themeTint="D9"/>
          <w:sz w:val="28"/>
          <w:szCs w:val="28"/>
        </w:rPr>
        <w:t>1</w:t>
      </w:r>
      <w:r w:rsidR="005F0E71" w:rsidRPr="00040838">
        <w:rPr>
          <w:color w:val="262626" w:themeColor="text1" w:themeTint="D9"/>
          <w:sz w:val="28"/>
          <w:szCs w:val="28"/>
        </w:rPr>
        <w:t xml:space="preserve"> мм</w:t>
      </w:r>
    </w:p>
    <w:p w:rsidR="00040838" w:rsidRPr="00040838" w:rsidRDefault="00040838" w:rsidP="00040838">
      <w:pPr>
        <w:pStyle w:val="a3"/>
        <w:spacing w:after="0" w:line="240" w:lineRule="auto"/>
        <w:rPr>
          <w:color w:val="262626" w:themeColor="text1" w:themeTint="D9"/>
          <w:sz w:val="28"/>
          <w:szCs w:val="28"/>
        </w:rPr>
      </w:pP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Макет заказчика проверяется по данным пунктам. 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При несоответствии будут даны комментарии по доработке. Либо макет может быть доработан с нашей стороны по согласованию с менеджером за дополнительную плату. 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Если все в порядке, заказчику отправляется макет на согласование по эл. почте. </w:t>
      </w: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Заказчик внимательно проверяет превью </w:t>
      </w:r>
      <w:r>
        <w:rPr>
          <w:color w:val="7F7F7F" w:themeColor="text1" w:themeTint="80"/>
          <w:sz w:val="28"/>
          <w:szCs w:val="28"/>
        </w:rPr>
        <w:t>и отвечает согласием на печать.</w:t>
      </w:r>
    </w:p>
    <w:p w:rsidR="00911B85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 xml:space="preserve">Макет может быть принят в работу "как есть", если заказчик, получив уведомление о несоответствии техническим требованиям, все-равно желает запустить в работу. При этом вся ответственность за качество лежит на заказчике. </w:t>
      </w:r>
    </w:p>
    <w:p w:rsidR="00911B85" w:rsidRPr="004C514B" w:rsidRDefault="00911B85" w:rsidP="00911B85">
      <w:pPr>
        <w:pStyle w:val="a3"/>
        <w:numPr>
          <w:ilvl w:val="0"/>
          <w:numId w:val="2"/>
        </w:numPr>
        <w:spacing w:after="0"/>
        <w:rPr>
          <w:color w:val="7F7F7F" w:themeColor="text1" w:themeTint="80"/>
          <w:sz w:val="28"/>
          <w:szCs w:val="28"/>
        </w:rPr>
      </w:pPr>
      <w:r w:rsidRPr="004C514B">
        <w:rPr>
          <w:color w:val="7F7F7F" w:themeColor="text1" w:themeTint="80"/>
          <w:sz w:val="28"/>
          <w:szCs w:val="28"/>
        </w:rPr>
        <w:t>Претензии по согласованным макетам не принимаются.</w:t>
      </w:r>
    </w:p>
    <w:p w:rsidR="00B62778" w:rsidRDefault="00B62778" w:rsidP="007A0D96">
      <w:pPr>
        <w:spacing w:after="0" w:line="240" w:lineRule="auto"/>
        <w:rPr>
          <w:color w:val="82BDE2"/>
          <w:sz w:val="32"/>
          <w:szCs w:val="32"/>
        </w:rPr>
      </w:pPr>
    </w:p>
    <w:p w:rsidR="00601F67" w:rsidRPr="005F303B" w:rsidRDefault="00601F67" w:rsidP="00601F67">
      <w:pPr>
        <w:spacing w:after="0" w:line="240" w:lineRule="auto"/>
        <w:rPr>
          <w:rFonts w:ascii="Bliss Pro" w:hAnsi="Bliss Pro"/>
          <w:color w:val="4F81BD" w:themeColor="accent1"/>
          <w:sz w:val="40"/>
          <w:szCs w:val="40"/>
        </w:rPr>
      </w:pPr>
      <w:r w:rsidRPr="005F303B">
        <w:rPr>
          <w:rFonts w:ascii="Bliss Pro" w:hAnsi="Bliss Pro"/>
          <w:color w:val="4F81BD" w:themeColor="accent1"/>
          <w:sz w:val="40"/>
          <w:szCs w:val="40"/>
        </w:rPr>
        <w:lastRenderedPageBreak/>
        <w:t xml:space="preserve">Как использовать файл шаблона </w:t>
      </w:r>
      <w:r w:rsidRPr="005F303B">
        <w:rPr>
          <w:rFonts w:ascii="Bliss Pro" w:hAnsi="Bliss Pro"/>
          <w:color w:val="4F81BD" w:themeColor="accent1"/>
          <w:sz w:val="40"/>
          <w:szCs w:val="40"/>
          <w:lang w:val="en-US"/>
        </w:rPr>
        <w:t>pdf</w:t>
      </w:r>
      <w:r w:rsidRPr="005F303B">
        <w:rPr>
          <w:rFonts w:ascii="Bliss Pro" w:hAnsi="Bliss Pro"/>
          <w:color w:val="4F81BD" w:themeColor="accent1"/>
          <w:sz w:val="40"/>
          <w:szCs w:val="40"/>
        </w:rPr>
        <w:t>:</w:t>
      </w:r>
    </w:p>
    <w:p w:rsidR="00601F67" w:rsidRDefault="005F0E71" w:rsidP="00601F67">
      <w:pPr>
        <w:spacing w:after="0" w:line="240" w:lineRule="auto"/>
        <w:rPr>
          <w:color w:val="7F7F7F" w:themeColor="text1" w:themeTint="80"/>
          <w:sz w:val="28"/>
          <w:szCs w:val="28"/>
        </w:rPr>
      </w:pPr>
      <w:r>
        <w:rPr>
          <w:color w:val="7F7F7F" w:themeColor="text1" w:themeTint="80"/>
          <w:sz w:val="28"/>
          <w:szCs w:val="28"/>
        </w:rPr>
        <w:t>Откройте файл. Выберите нужный</w:t>
      </w:r>
      <w:r w:rsidR="000C4685" w:rsidRPr="005F0E71">
        <w:rPr>
          <w:color w:val="7F7F7F" w:themeColor="text1" w:themeTint="80"/>
          <w:sz w:val="28"/>
          <w:szCs w:val="28"/>
        </w:rPr>
        <w:t xml:space="preserve"> </w:t>
      </w:r>
      <w:r w:rsidR="00601F67">
        <w:rPr>
          <w:color w:val="7F7F7F" w:themeColor="text1" w:themeTint="80"/>
          <w:sz w:val="28"/>
          <w:szCs w:val="28"/>
        </w:rPr>
        <w:t xml:space="preserve">тип </w:t>
      </w:r>
      <w:r w:rsidR="00204710">
        <w:rPr>
          <w:color w:val="7F7F7F" w:themeColor="text1" w:themeTint="80"/>
          <w:sz w:val="28"/>
          <w:szCs w:val="28"/>
        </w:rPr>
        <w:t>и размер пакета</w:t>
      </w:r>
      <w:r w:rsidR="00601F67" w:rsidRPr="00C456ED">
        <w:rPr>
          <w:color w:val="7F7F7F" w:themeColor="text1" w:themeTint="80"/>
          <w:sz w:val="28"/>
          <w:szCs w:val="28"/>
        </w:rPr>
        <w:t>. Наложите свой макет на раскрой. Сохраните в форматах, указанных выше</w:t>
      </w:r>
      <w:r w:rsidR="00601F67">
        <w:rPr>
          <w:color w:val="7F7F7F" w:themeColor="text1" w:themeTint="80"/>
          <w:sz w:val="28"/>
          <w:szCs w:val="28"/>
        </w:rPr>
        <w:t>.</w:t>
      </w:r>
    </w:p>
    <w:p w:rsidR="00601F67" w:rsidRPr="00911B85" w:rsidRDefault="00601F67" w:rsidP="00911B85">
      <w:pPr>
        <w:spacing w:after="0" w:line="240" w:lineRule="auto"/>
        <w:rPr>
          <w:color w:val="4F81BD" w:themeColor="accent1"/>
          <w:sz w:val="32"/>
          <w:szCs w:val="32"/>
        </w:rPr>
      </w:pPr>
    </w:p>
    <w:sectPr w:rsidR="00601F67" w:rsidRPr="00911B85" w:rsidSect="007A0D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liss Pro">
    <w:panose1 w:val="02000506050000020004"/>
    <w:charset w:val="CC"/>
    <w:family w:val="auto"/>
    <w:pitch w:val="variable"/>
    <w:sig w:usb0="A00002EF" w:usb1="4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15566"/>
    <w:multiLevelType w:val="hybridMultilevel"/>
    <w:tmpl w:val="9350C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C3BE1"/>
    <w:multiLevelType w:val="hybridMultilevel"/>
    <w:tmpl w:val="B5CCF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D47FBF"/>
    <w:multiLevelType w:val="hybridMultilevel"/>
    <w:tmpl w:val="894A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7624D9"/>
    <w:multiLevelType w:val="hybridMultilevel"/>
    <w:tmpl w:val="9350C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81C4F"/>
    <w:multiLevelType w:val="multilevel"/>
    <w:tmpl w:val="8640A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DC7012"/>
    <w:multiLevelType w:val="hybridMultilevel"/>
    <w:tmpl w:val="8EA270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0B51E27"/>
    <w:multiLevelType w:val="hybridMultilevel"/>
    <w:tmpl w:val="894A7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EF5"/>
    <w:rsid w:val="00040838"/>
    <w:rsid w:val="000C4685"/>
    <w:rsid w:val="000D0E22"/>
    <w:rsid w:val="001735C0"/>
    <w:rsid w:val="001B16DB"/>
    <w:rsid w:val="00204710"/>
    <w:rsid w:val="00296005"/>
    <w:rsid w:val="003661D6"/>
    <w:rsid w:val="004A40BA"/>
    <w:rsid w:val="005C6B7E"/>
    <w:rsid w:val="005F0E71"/>
    <w:rsid w:val="005F491D"/>
    <w:rsid w:val="005F5843"/>
    <w:rsid w:val="00601F67"/>
    <w:rsid w:val="00615091"/>
    <w:rsid w:val="007A0D96"/>
    <w:rsid w:val="00805220"/>
    <w:rsid w:val="009056F2"/>
    <w:rsid w:val="00911B85"/>
    <w:rsid w:val="00A35F82"/>
    <w:rsid w:val="00AA18D6"/>
    <w:rsid w:val="00AD660F"/>
    <w:rsid w:val="00B62778"/>
    <w:rsid w:val="00BD5571"/>
    <w:rsid w:val="00BD6EF5"/>
    <w:rsid w:val="00C47044"/>
    <w:rsid w:val="00C649CF"/>
    <w:rsid w:val="00C92EEC"/>
    <w:rsid w:val="00D70161"/>
    <w:rsid w:val="00E247D8"/>
    <w:rsid w:val="00EB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7CD716-624C-4AF0-8123-9447754A9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627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phone-number">
    <w:name w:val="js-phone-number"/>
    <w:basedOn w:val="a0"/>
    <w:rsid w:val="004A40BA"/>
  </w:style>
  <w:style w:type="paragraph" w:styleId="a3">
    <w:name w:val="List Paragraph"/>
    <w:basedOn w:val="a"/>
    <w:uiPriority w:val="34"/>
    <w:qFormat/>
    <w:rsid w:val="007A0D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627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69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86DAD-A929-4827-A243-8D11F9B25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</dc:creator>
  <cp:lastModifiedBy>tverpechat@outlook.com</cp:lastModifiedBy>
  <cp:revision>8</cp:revision>
  <dcterms:created xsi:type="dcterms:W3CDTF">2023-03-14T09:53:00Z</dcterms:created>
  <dcterms:modified xsi:type="dcterms:W3CDTF">2023-11-29T06:24:00Z</dcterms:modified>
</cp:coreProperties>
</file>