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2" w:rsidRDefault="007A0D96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911B85">
        <w:rPr>
          <w:rFonts w:ascii="Bliss Pro" w:hAnsi="Bliss Pro"/>
          <w:color w:val="4F81BD" w:themeColor="accent1"/>
          <w:sz w:val="40"/>
          <w:szCs w:val="40"/>
        </w:rPr>
        <w:t xml:space="preserve">Требования для подготовки </w:t>
      </w:r>
    </w:p>
    <w:p w:rsidR="007A0D96" w:rsidRDefault="009760DD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>
        <w:rPr>
          <w:rFonts w:ascii="Bliss Pro" w:hAnsi="Bliss Pro"/>
          <w:color w:val="4F81BD" w:themeColor="accent1"/>
          <w:sz w:val="40"/>
          <w:szCs w:val="40"/>
        </w:rPr>
        <w:t>Пластиковых карт</w:t>
      </w:r>
      <w:r w:rsidR="000C4685">
        <w:rPr>
          <w:rFonts w:ascii="Bliss Pro" w:hAnsi="Bliss Pro"/>
          <w:color w:val="4F81BD" w:themeColor="accent1"/>
          <w:sz w:val="40"/>
          <w:szCs w:val="40"/>
        </w:rPr>
        <w:t xml:space="preserve"> на печать</w:t>
      </w:r>
    </w:p>
    <w:p w:rsidR="00911B85" w:rsidRPr="00911B85" w:rsidRDefault="00911B85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</w:p>
    <w:p w:rsidR="000C4685" w:rsidRPr="000D0E22" w:rsidRDefault="000C4685" w:rsidP="00A35F82">
      <w:pPr>
        <w:spacing w:after="0" w:line="240" w:lineRule="auto"/>
        <w:rPr>
          <w:b/>
          <w:color w:val="4F81BD" w:themeColor="accent1"/>
          <w:sz w:val="32"/>
          <w:szCs w:val="32"/>
        </w:rPr>
      </w:pPr>
      <w:r w:rsidRPr="000D0E22">
        <w:rPr>
          <w:b/>
          <w:color w:val="4F81BD" w:themeColor="accent1"/>
          <w:sz w:val="32"/>
          <w:szCs w:val="32"/>
        </w:rPr>
        <w:t xml:space="preserve">Цифровая печать. </w:t>
      </w:r>
      <w:proofErr w:type="spellStart"/>
      <w:r w:rsidRPr="000D0E22">
        <w:rPr>
          <w:b/>
          <w:color w:val="4F81BD" w:themeColor="accent1"/>
          <w:sz w:val="32"/>
          <w:szCs w:val="32"/>
        </w:rPr>
        <w:t>Полноцвет</w:t>
      </w:r>
      <w:proofErr w:type="spellEnd"/>
    </w:p>
    <w:p w:rsidR="005F0E71" w:rsidRPr="005F0E71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Файлы принимаются в 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="000C4685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7A0D96" w:rsidRPr="005F0E71" w:rsidRDefault="007A0D96" w:rsidP="005F0E71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="000C4685"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tiff, eps,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7A0D96" w:rsidRPr="00911B85" w:rsidRDefault="000C4685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Размер </w:t>
      </w:r>
      <w:r w:rsidR="009760DD">
        <w:rPr>
          <w:color w:val="262626" w:themeColor="text1" w:themeTint="D9"/>
          <w:sz w:val="28"/>
          <w:szCs w:val="28"/>
        </w:rPr>
        <w:t>карты</w:t>
      </w:r>
      <w:r>
        <w:rPr>
          <w:color w:val="262626" w:themeColor="text1" w:themeTint="D9"/>
          <w:sz w:val="28"/>
          <w:szCs w:val="28"/>
        </w:rPr>
        <w:t xml:space="preserve"> </w:t>
      </w:r>
      <w:r w:rsidR="009760DD">
        <w:rPr>
          <w:color w:val="262626" w:themeColor="text1" w:themeTint="D9"/>
          <w:sz w:val="28"/>
          <w:szCs w:val="28"/>
        </w:rPr>
        <w:t>86</w:t>
      </w:r>
      <w:r>
        <w:rPr>
          <w:color w:val="262626" w:themeColor="text1" w:themeTint="D9"/>
          <w:sz w:val="28"/>
          <w:szCs w:val="28"/>
        </w:rPr>
        <w:t>х</w:t>
      </w:r>
      <w:r w:rsidR="009760DD">
        <w:rPr>
          <w:color w:val="262626" w:themeColor="text1" w:themeTint="D9"/>
          <w:sz w:val="28"/>
          <w:szCs w:val="28"/>
        </w:rPr>
        <w:t>54</w:t>
      </w:r>
      <w:r w:rsidRPr="000C4685">
        <w:rPr>
          <w:color w:val="262626" w:themeColor="text1" w:themeTint="D9"/>
          <w:sz w:val="28"/>
          <w:szCs w:val="28"/>
        </w:rPr>
        <w:t xml:space="preserve"> </w:t>
      </w:r>
      <w:r w:rsidR="009760DD">
        <w:rPr>
          <w:color w:val="262626" w:themeColor="text1" w:themeTint="D9"/>
          <w:sz w:val="28"/>
          <w:szCs w:val="28"/>
        </w:rPr>
        <w:t>мм</w:t>
      </w:r>
    </w:p>
    <w:p w:rsidR="009760DD" w:rsidRDefault="000D0E22" w:rsidP="009760DD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Должны присутствовать</w:t>
      </w:r>
      <w:r w:rsidR="007A0D96" w:rsidRPr="00911B85">
        <w:rPr>
          <w:color w:val="262626" w:themeColor="text1" w:themeTint="D9"/>
          <w:sz w:val="28"/>
          <w:szCs w:val="28"/>
        </w:rPr>
        <w:t xml:space="preserve"> вылеты фона + по 2 мм по периметру </w:t>
      </w:r>
      <w:r w:rsidR="000C4685" w:rsidRPr="009760DD">
        <w:rPr>
          <w:color w:val="262626" w:themeColor="text1" w:themeTint="D9"/>
          <w:sz w:val="28"/>
          <w:szCs w:val="28"/>
        </w:rPr>
        <w:t>(</w:t>
      </w:r>
      <w:proofErr w:type="gramStart"/>
      <w:r w:rsidRPr="009760DD">
        <w:rPr>
          <w:color w:val="262626" w:themeColor="text1" w:themeTint="D9"/>
          <w:sz w:val="28"/>
          <w:szCs w:val="28"/>
        </w:rPr>
        <w:t>до обрезной</w:t>
      </w:r>
      <w:r w:rsidR="000C4685" w:rsidRPr="009760DD">
        <w:rPr>
          <w:color w:val="262626" w:themeColor="text1" w:themeTint="D9"/>
          <w:sz w:val="28"/>
          <w:szCs w:val="28"/>
        </w:rPr>
        <w:t xml:space="preserve"> размер</w:t>
      </w:r>
      <w:proofErr w:type="gramEnd"/>
      <w:r w:rsidR="000C4685" w:rsidRPr="009760DD">
        <w:rPr>
          <w:color w:val="262626" w:themeColor="text1" w:themeTint="D9"/>
          <w:sz w:val="28"/>
          <w:szCs w:val="28"/>
        </w:rPr>
        <w:t xml:space="preserve"> </w:t>
      </w:r>
      <w:r w:rsidR="009760DD" w:rsidRPr="009760DD">
        <w:rPr>
          <w:color w:val="262626" w:themeColor="text1" w:themeTint="D9"/>
          <w:sz w:val="28"/>
          <w:szCs w:val="28"/>
        </w:rPr>
        <w:t>90х58</w:t>
      </w:r>
      <w:r w:rsidR="000C4685" w:rsidRPr="009760DD">
        <w:rPr>
          <w:color w:val="262626" w:themeColor="text1" w:themeTint="D9"/>
          <w:sz w:val="28"/>
          <w:szCs w:val="28"/>
        </w:rPr>
        <w:t xml:space="preserve"> мм</w:t>
      </w:r>
      <w:r w:rsidR="009760DD">
        <w:rPr>
          <w:color w:val="262626" w:themeColor="text1" w:themeTint="D9"/>
          <w:sz w:val="28"/>
          <w:szCs w:val="28"/>
        </w:rPr>
        <w:t>)</w:t>
      </w:r>
    </w:p>
    <w:p w:rsidR="000D0E22" w:rsidRPr="009760DD" w:rsidRDefault="000C4685" w:rsidP="009760DD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760DD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Минимальное расстояние текста и важных элементов дизайна </w:t>
      </w:r>
    </w:p>
    <w:p w:rsidR="000C4685" w:rsidRPr="000C4685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от линии реза 3</w:t>
      </w:r>
      <w:r w:rsidR="005F0E71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</w:t>
      </w: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мм.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Цветовой профиль документа, объектов и изображений - CMYK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Эффекты - прозрачности, тени, перетекание, контур, искажение, тень, оболочка, вытягивание, прозрачность, а также градиенты растрированы с фоном.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Разрешение растровых изображений не меньше 300 </w:t>
      </w:r>
      <w:proofErr w:type="spellStart"/>
      <w:r w:rsidRPr="00911B85">
        <w:rPr>
          <w:color w:val="262626" w:themeColor="text1" w:themeTint="D9"/>
          <w:sz w:val="28"/>
          <w:szCs w:val="28"/>
        </w:rPr>
        <w:t>dpi</w:t>
      </w:r>
      <w:proofErr w:type="spellEnd"/>
      <w:r w:rsidRPr="00911B85">
        <w:rPr>
          <w:color w:val="262626" w:themeColor="text1" w:themeTint="D9"/>
          <w:sz w:val="28"/>
          <w:szCs w:val="28"/>
        </w:rPr>
        <w:t xml:space="preserve"> </w:t>
      </w:r>
      <w:r w:rsidR="009760DD">
        <w:rPr>
          <w:color w:val="262626" w:themeColor="text1" w:themeTint="D9"/>
          <w:sz w:val="28"/>
          <w:szCs w:val="28"/>
        </w:rPr>
        <w:t xml:space="preserve">(лучше 600 </w:t>
      </w:r>
      <w:r w:rsidR="009760DD">
        <w:rPr>
          <w:color w:val="262626" w:themeColor="text1" w:themeTint="D9"/>
          <w:sz w:val="28"/>
          <w:szCs w:val="28"/>
          <w:lang w:val="en-US"/>
        </w:rPr>
        <w:t>dpi</w:t>
      </w:r>
      <w:r w:rsidR="009760DD">
        <w:rPr>
          <w:color w:val="262626" w:themeColor="text1" w:themeTint="D9"/>
          <w:sz w:val="28"/>
          <w:szCs w:val="28"/>
        </w:rPr>
        <w:t>)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Текст </w:t>
      </w:r>
      <w:r w:rsidR="003412F4">
        <w:rPr>
          <w:color w:val="262626" w:themeColor="text1" w:themeTint="D9"/>
          <w:sz w:val="28"/>
          <w:szCs w:val="28"/>
        </w:rPr>
        <w:t xml:space="preserve">должен быть </w:t>
      </w:r>
      <w:r w:rsidRPr="00911B85">
        <w:rPr>
          <w:color w:val="262626" w:themeColor="text1" w:themeTint="D9"/>
          <w:sz w:val="28"/>
          <w:szCs w:val="28"/>
        </w:rPr>
        <w:t xml:space="preserve">переведен в кривые </w:t>
      </w:r>
    </w:p>
    <w:p w:rsidR="007A0D96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Минимальный размер шрифта не менее </w:t>
      </w:r>
      <w:r w:rsidR="00EB771A">
        <w:rPr>
          <w:color w:val="262626" w:themeColor="text1" w:themeTint="D9"/>
          <w:sz w:val="28"/>
          <w:szCs w:val="28"/>
        </w:rPr>
        <w:t>6</w:t>
      </w:r>
      <w:r w:rsidRPr="00911B85">
        <w:rPr>
          <w:color w:val="262626" w:themeColor="text1" w:themeTint="D9"/>
          <w:sz w:val="28"/>
          <w:szCs w:val="28"/>
        </w:rPr>
        <w:t xml:space="preserve"> п; для текста, который будет вывороткой (светлым по темному фону) размер не менее </w:t>
      </w:r>
      <w:r w:rsidR="00EB771A">
        <w:rPr>
          <w:color w:val="262626" w:themeColor="text1" w:themeTint="D9"/>
          <w:sz w:val="28"/>
          <w:szCs w:val="28"/>
        </w:rPr>
        <w:t>7</w:t>
      </w:r>
      <w:r w:rsidRPr="00911B85">
        <w:rPr>
          <w:color w:val="262626" w:themeColor="text1" w:themeTint="D9"/>
          <w:sz w:val="28"/>
          <w:szCs w:val="28"/>
        </w:rPr>
        <w:t xml:space="preserve"> п. </w:t>
      </w:r>
    </w:p>
    <w:p w:rsidR="005F0E71" w:rsidRPr="005F0E71" w:rsidRDefault="005F0E71" w:rsidP="005F0E71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Минимальная толщина позитивной линии - 0,2 мм;  негативной 0,25 мм</w:t>
      </w:r>
    </w:p>
    <w:p w:rsidR="00A35F82" w:rsidRDefault="007A0D96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Серый цвет составной </w:t>
      </w:r>
    </w:p>
    <w:p w:rsidR="006912C4" w:rsidRDefault="006912C4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Сгруппировать все объекты на странице</w:t>
      </w:r>
    </w:p>
    <w:p w:rsidR="00C84657" w:rsidRDefault="00C84657" w:rsidP="00C84657">
      <w:pPr>
        <w:spacing w:after="0"/>
        <w:ind w:left="360"/>
        <w:rPr>
          <w:b/>
          <w:color w:val="262626" w:themeColor="text1" w:themeTint="D9"/>
          <w:sz w:val="28"/>
          <w:szCs w:val="28"/>
        </w:rPr>
      </w:pPr>
    </w:p>
    <w:p w:rsidR="003919D8" w:rsidRPr="003919D8" w:rsidRDefault="003919D8" w:rsidP="00C84657">
      <w:pPr>
        <w:spacing w:after="0"/>
        <w:ind w:left="360"/>
        <w:rPr>
          <w:b/>
          <w:color w:val="FF0000"/>
          <w:sz w:val="28"/>
          <w:szCs w:val="28"/>
        </w:rPr>
      </w:pPr>
      <w:bookmarkStart w:id="0" w:name="_GoBack"/>
      <w:r w:rsidRPr="003919D8">
        <w:rPr>
          <w:b/>
          <w:color w:val="FF0000"/>
          <w:sz w:val="28"/>
          <w:szCs w:val="28"/>
        </w:rPr>
        <w:t xml:space="preserve">Штрих кода используем только </w:t>
      </w:r>
      <w:r w:rsidRPr="003919D8">
        <w:rPr>
          <w:b/>
          <w:color w:val="FF0000"/>
          <w:sz w:val="28"/>
          <w:szCs w:val="28"/>
          <w:lang w:val="en-US"/>
        </w:rPr>
        <w:t>EAN</w:t>
      </w:r>
      <w:r w:rsidRPr="003919D8">
        <w:rPr>
          <w:b/>
          <w:color w:val="FF0000"/>
          <w:sz w:val="28"/>
          <w:szCs w:val="28"/>
        </w:rPr>
        <w:t xml:space="preserve"> 13 </w:t>
      </w:r>
      <w:r w:rsidR="008F4508">
        <w:rPr>
          <w:b/>
          <w:color w:val="FF0000"/>
          <w:sz w:val="28"/>
          <w:szCs w:val="28"/>
        </w:rPr>
        <w:t>и</w:t>
      </w:r>
      <w:r w:rsidRPr="003919D8">
        <w:rPr>
          <w:b/>
          <w:color w:val="FF0000"/>
          <w:sz w:val="28"/>
          <w:szCs w:val="28"/>
        </w:rPr>
        <w:t xml:space="preserve"> 128 (не более 10 цифр)</w:t>
      </w:r>
    </w:p>
    <w:bookmarkEnd w:id="0"/>
    <w:p w:rsidR="003919D8" w:rsidRPr="003919D8" w:rsidRDefault="003919D8" w:rsidP="00C84657">
      <w:pPr>
        <w:spacing w:after="0"/>
        <w:ind w:left="360"/>
        <w:rPr>
          <w:b/>
          <w:color w:val="262626" w:themeColor="text1" w:themeTint="D9"/>
          <w:sz w:val="28"/>
          <w:szCs w:val="28"/>
        </w:rPr>
      </w:pPr>
    </w:p>
    <w:p w:rsidR="00C84657" w:rsidRPr="00C84657" w:rsidRDefault="00C84657" w:rsidP="00C84657">
      <w:pPr>
        <w:spacing w:after="0"/>
        <w:ind w:left="360"/>
        <w:rPr>
          <w:b/>
          <w:color w:val="262626" w:themeColor="text1" w:themeTint="D9"/>
          <w:sz w:val="28"/>
          <w:szCs w:val="28"/>
        </w:rPr>
      </w:pPr>
      <w:r w:rsidRPr="00C84657">
        <w:rPr>
          <w:b/>
          <w:color w:val="262626" w:themeColor="text1" w:themeTint="D9"/>
          <w:sz w:val="28"/>
          <w:szCs w:val="28"/>
        </w:rPr>
        <w:t xml:space="preserve">Проверка файла на косяки: </w:t>
      </w:r>
    </w:p>
    <w:p w:rsidR="00C84657" w:rsidRPr="00C84657" w:rsidRDefault="00C84657" w:rsidP="00C84657">
      <w:pPr>
        <w:spacing w:after="0"/>
        <w:rPr>
          <w:color w:val="262626" w:themeColor="text1" w:themeTint="D9"/>
          <w:sz w:val="28"/>
          <w:szCs w:val="28"/>
        </w:rPr>
      </w:pPr>
      <w:r w:rsidRPr="00C84657">
        <w:rPr>
          <w:i/>
          <w:color w:val="262626" w:themeColor="text1" w:themeTint="D9"/>
          <w:sz w:val="28"/>
          <w:szCs w:val="28"/>
        </w:rPr>
        <w:t>Файл – Свойства документа</w:t>
      </w:r>
      <w:r w:rsidRPr="00C84657">
        <w:rPr>
          <w:color w:val="262626" w:themeColor="text1" w:themeTint="D9"/>
          <w:sz w:val="28"/>
          <w:szCs w:val="28"/>
        </w:rPr>
        <w:t xml:space="preserve"> (разрешение не менее 300</w:t>
      </w:r>
      <w:r w:rsidRPr="00C84657">
        <w:rPr>
          <w:color w:val="262626" w:themeColor="text1" w:themeTint="D9"/>
          <w:sz w:val="28"/>
          <w:szCs w:val="28"/>
          <w:lang w:val="en-US"/>
        </w:rPr>
        <w:t>dpi</w:t>
      </w:r>
      <w:r w:rsidRPr="00C84657">
        <w:rPr>
          <w:color w:val="262626" w:themeColor="text1" w:themeTint="D9"/>
          <w:sz w:val="28"/>
          <w:szCs w:val="28"/>
        </w:rPr>
        <w:t xml:space="preserve">, </w:t>
      </w:r>
      <w:r w:rsidRPr="00C84657">
        <w:rPr>
          <w:color w:val="262626" w:themeColor="text1" w:themeTint="D9"/>
          <w:sz w:val="28"/>
          <w:szCs w:val="28"/>
          <w:lang w:val="en-US"/>
        </w:rPr>
        <w:t>CMYK</w:t>
      </w:r>
      <w:r w:rsidRPr="00C84657">
        <w:rPr>
          <w:color w:val="262626" w:themeColor="text1" w:themeTint="D9"/>
          <w:sz w:val="28"/>
          <w:szCs w:val="28"/>
        </w:rPr>
        <w:t xml:space="preserve"> модель, шрифты в кривых, отсутствие эффектов) </w:t>
      </w:r>
    </w:p>
    <w:p w:rsidR="00C84657" w:rsidRPr="00C84657" w:rsidRDefault="00C84657" w:rsidP="00C84657">
      <w:pPr>
        <w:spacing w:after="0"/>
        <w:rPr>
          <w:color w:val="262626" w:themeColor="text1" w:themeTint="D9"/>
          <w:sz w:val="28"/>
          <w:szCs w:val="28"/>
        </w:rPr>
      </w:pPr>
      <w:r w:rsidRPr="00C84657">
        <w:rPr>
          <w:i/>
          <w:color w:val="262626" w:themeColor="text1" w:themeTint="D9"/>
          <w:sz w:val="28"/>
          <w:szCs w:val="28"/>
        </w:rPr>
        <w:t>Файл – Предварительный просмотр</w:t>
      </w:r>
      <w:r w:rsidRPr="00C84657">
        <w:rPr>
          <w:color w:val="262626" w:themeColor="text1" w:themeTint="D9"/>
          <w:sz w:val="28"/>
          <w:szCs w:val="28"/>
        </w:rPr>
        <w:t xml:space="preserve"> (можно увидеть нежелательные элементы, которые не видно на мониторе в режиме Редактирования проекта)</w:t>
      </w:r>
    </w:p>
    <w:p w:rsidR="00C84657" w:rsidRPr="00C84657" w:rsidRDefault="00C84657" w:rsidP="00C84657">
      <w:pPr>
        <w:spacing w:after="0"/>
        <w:rPr>
          <w:color w:val="262626" w:themeColor="text1" w:themeTint="D9"/>
          <w:sz w:val="28"/>
          <w:szCs w:val="28"/>
        </w:rPr>
      </w:pPr>
    </w:p>
    <w:p w:rsidR="007C46E6" w:rsidRDefault="007C46E6" w:rsidP="007C46E6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Только для дизайнеров Печатни – в макетах растрируем только то, что содержит эффекты (от 300 до 2000 </w:t>
      </w:r>
      <w:r>
        <w:rPr>
          <w:b/>
          <w:color w:val="FF0000"/>
          <w:lang w:val="en-US"/>
        </w:rPr>
        <w:t>dpi</w:t>
      </w:r>
      <w:r w:rsidRPr="007C46E6">
        <w:rPr>
          <w:b/>
          <w:color w:val="FF0000"/>
        </w:rPr>
        <w:t xml:space="preserve"> </w:t>
      </w:r>
      <w:r>
        <w:rPr>
          <w:b/>
          <w:color w:val="FF0000"/>
        </w:rPr>
        <w:t>по ситуации): тени, прозрачности, линзы, контуры, градиенты. Текст и векторные объекты, логотипы не растрируем. Группируем все обязательно.</w:t>
      </w:r>
    </w:p>
    <w:p w:rsidR="00B62778" w:rsidRPr="00B62778" w:rsidRDefault="00B62778" w:rsidP="00D70161">
      <w:pPr>
        <w:spacing w:after="0"/>
        <w:rPr>
          <w:color w:val="262626" w:themeColor="text1" w:themeTint="D9"/>
          <w:sz w:val="28"/>
          <w:szCs w:val="28"/>
        </w:rPr>
      </w:pP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заказчика проверяется по данным пунктам.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При несоответствии будут даны комментарии по доработке. Либо макет может быть доработан с нашей стороны по согласованию с менеджером за дополнительную плату.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lastRenderedPageBreak/>
        <w:t xml:space="preserve">Если все в порядке, заказчику отправляется макет на согласование по эл. почте.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Заказчик внимательно проверяет превью </w:t>
      </w:r>
      <w:r>
        <w:rPr>
          <w:color w:val="7F7F7F" w:themeColor="text1" w:themeTint="80"/>
          <w:sz w:val="28"/>
          <w:szCs w:val="28"/>
        </w:rPr>
        <w:t>и отвечает согласием на печать.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может быть принят в работу "как есть", если заказчик, получив уведомление о несоответствии техническим требованиям, все-равно желает запустить в работу. При этом вся ответственность за качество лежит на заказчике.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>Претензии по согласованным макетам не принимаются.</w:t>
      </w:r>
    </w:p>
    <w:p w:rsidR="00B62778" w:rsidRDefault="00B62778" w:rsidP="007A0D96">
      <w:pPr>
        <w:spacing w:after="0" w:line="240" w:lineRule="auto"/>
        <w:rPr>
          <w:color w:val="82BDE2"/>
          <w:sz w:val="32"/>
          <w:szCs w:val="32"/>
        </w:rPr>
      </w:pPr>
    </w:p>
    <w:p w:rsidR="00601F67" w:rsidRPr="005F303B" w:rsidRDefault="00601F67" w:rsidP="00601F67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5F303B">
        <w:rPr>
          <w:rFonts w:ascii="Bliss Pro" w:hAnsi="Bliss Pro"/>
          <w:color w:val="4F81BD" w:themeColor="accent1"/>
          <w:sz w:val="40"/>
          <w:szCs w:val="40"/>
        </w:rPr>
        <w:t xml:space="preserve">Как использовать файл шаблона </w:t>
      </w:r>
      <w:r w:rsidRPr="005F303B">
        <w:rPr>
          <w:rFonts w:ascii="Bliss Pro" w:hAnsi="Bliss Pro"/>
          <w:color w:val="4F81BD" w:themeColor="accent1"/>
          <w:sz w:val="40"/>
          <w:szCs w:val="40"/>
          <w:lang w:val="en-US"/>
        </w:rPr>
        <w:t>pdf</w:t>
      </w:r>
      <w:r w:rsidRPr="005F303B">
        <w:rPr>
          <w:rFonts w:ascii="Bliss Pro" w:hAnsi="Bliss Pro"/>
          <w:color w:val="4F81BD" w:themeColor="accent1"/>
          <w:sz w:val="40"/>
          <w:szCs w:val="40"/>
        </w:rPr>
        <w:t>:</w:t>
      </w:r>
    </w:p>
    <w:p w:rsidR="00601F67" w:rsidRDefault="005F0E71" w:rsidP="00601F67">
      <w:pPr>
        <w:spacing w:after="0" w:line="240" w:lineRule="auto"/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t xml:space="preserve">Откройте файл. </w:t>
      </w:r>
      <w:r w:rsidR="00601F67" w:rsidRPr="00C456ED">
        <w:rPr>
          <w:color w:val="7F7F7F" w:themeColor="text1" w:themeTint="80"/>
          <w:sz w:val="28"/>
          <w:szCs w:val="28"/>
        </w:rPr>
        <w:t>Наложите свой макет на раскрой. Сохраните в форматах, указанных выше</w:t>
      </w:r>
      <w:r w:rsidR="00601F67">
        <w:rPr>
          <w:color w:val="7F7F7F" w:themeColor="text1" w:themeTint="80"/>
          <w:sz w:val="28"/>
          <w:szCs w:val="28"/>
        </w:rPr>
        <w:t>.</w:t>
      </w:r>
    </w:p>
    <w:p w:rsidR="00601F67" w:rsidRPr="00911B85" w:rsidRDefault="00601F67" w:rsidP="00911B85">
      <w:pPr>
        <w:spacing w:after="0" w:line="240" w:lineRule="auto"/>
        <w:rPr>
          <w:color w:val="4F81BD" w:themeColor="accent1"/>
          <w:sz w:val="32"/>
          <w:szCs w:val="32"/>
        </w:rPr>
      </w:pPr>
    </w:p>
    <w:sectPr w:rsidR="00601F67" w:rsidRPr="00911B85" w:rsidSect="007A0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panose1 w:val="02000506050000020004"/>
    <w:charset w:val="CC"/>
    <w:family w:val="auto"/>
    <w:pitch w:val="variable"/>
    <w:sig w:usb0="A00002EF" w:usb1="4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566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7FBF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24D9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81C4F"/>
    <w:multiLevelType w:val="multilevel"/>
    <w:tmpl w:val="864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DC7012"/>
    <w:multiLevelType w:val="hybridMultilevel"/>
    <w:tmpl w:val="8EA27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B51E27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F5"/>
    <w:rsid w:val="000C4685"/>
    <w:rsid w:val="000D0E22"/>
    <w:rsid w:val="00296005"/>
    <w:rsid w:val="003412F4"/>
    <w:rsid w:val="003661D6"/>
    <w:rsid w:val="003919D8"/>
    <w:rsid w:val="004A40BA"/>
    <w:rsid w:val="005F0E71"/>
    <w:rsid w:val="005F491D"/>
    <w:rsid w:val="00601F67"/>
    <w:rsid w:val="00615091"/>
    <w:rsid w:val="006912C4"/>
    <w:rsid w:val="007A0D96"/>
    <w:rsid w:val="007C46E6"/>
    <w:rsid w:val="008F4508"/>
    <w:rsid w:val="009056F2"/>
    <w:rsid w:val="00911B85"/>
    <w:rsid w:val="009760DD"/>
    <w:rsid w:val="00A35F82"/>
    <w:rsid w:val="00AA18D6"/>
    <w:rsid w:val="00B62778"/>
    <w:rsid w:val="00BD6EF5"/>
    <w:rsid w:val="00C84657"/>
    <w:rsid w:val="00CB7CD8"/>
    <w:rsid w:val="00D70161"/>
    <w:rsid w:val="00EB771A"/>
    <w:rsid w:val="00F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9D051-BF17-412D-BEC6-1F4FE30F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4A40BA"/>
  </w:style>
  <w:style w:type="paragraph" w:styleId="a3">
    <w:name w:val="List Paragraph"/>
    <w:basedOn w:val="a"/>
    <w:uiPriority w:val="34"/>
    <w:qFormat/>
    <w:rsid w:val="007A0D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2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C91A8-216E-43AB-A0C6-76CCE87E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</dc:creator>
  <cp:lastModifiedBy>Аня</cp:lastModifiedBy>
  <cp:revision>14</cp:revision>
  <dcterms:created xsi:type="dcterms:W3CDTF">2023-03-14T08:45:00Z</dcterms:created>
  <dcterms:modified xsi:type="dcterms:W3CDTF">2023-10-25T07:15:00Z</dcterms:modified>
</cp:coreProperties>
</file>